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94" w:rsidRDefault="001A6794" w:rsidP="001A6794">
      <w:pPr>
        <w:pageBreakBefore/>
        <w:suppressAutoHyphens/>
        <w:spacing w:line="252" w:lineRule="auto"/>
        <w:ind w:left="6237" w:hanging="6237"/>
        <w:jc w:val="right"/>
        <w:rPr>
          <w:sz w:val="16"/>
          <w:szCs w:val="16"/>
        </w:rPr>
      </w:pPr>
      <w:r>
        <w:rPr>
          <w:rFonts w:ascii="Arial" w:eastAsiaTheme="minorEastAsia" w:hAnsi="Arial" w:cs="Arial"/>
          <w:b/>
          <w:bCs/>
          <w:noProof/>
          <w:color w:val="26282F"/>
          <w:sz w:val="24"/>
          <w:szCs w:val="24"/>
        </w:rPr>
        <w:drawing>
          <wp:inline distT="0" distB="0" distL="0" distR="0">
            <wp:extent cx="6785263" cy="9258300"/>
            <wp:effectExtent l="19050" t="0" r="0" b="0"/>
            <wp:docPr id="2" name="Рисунок 1" descr="C:\Users\USER\Desktop\постановления сканы\сканирова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я сканы\сканирование 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861" cy="925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70" w:rsidRPr="0040415B" w:rsidRDefault="007F6C70" w:rsidP="001A6794">
      <w:pPr>
        <w:pageBreakBefore/>
        <w:suppressAutoHyphens/>
        <w:spacing w:line="252" w:lineRule="auto"/>
        <w:ind w:left="6237" w:hanging="6237"/>
        <w:jc w:val="right"/>
        <w:rPr>
          <w:sz w:val="16"/>
          <w:szCs w:val="16"/>
        </w:rPr>
      </w:pPr>
      <w:r w:rsidRPr="0040415B">
        <w:rPr>
          <w:sz w:val="16"/>
          <w:szCs w:val="16"/>
        </w:rPr>
        <w:lastRenderedPageBreak/>
        <w:t xml:space="preserve">Приложение </w:t>
      </w:r>
      <w:r w:rsidR="00F40004" w:rsidRPr="0040415B">
        <w:rPr>
          <w:sz w:val="16"/>
          <w:szCs w:val="16"/>
        </w:rPr>
        <w:t>1</w:t>
      </w:r>
    </w:p>
    <w:p w:rsidR="007F6C70" w:rsidRPr="0040415B" w:rsidRDefault="007F6C70" w:rsidP="0059449F">
      <w:pPr>
        <w:suppressAutoHyphens/>
        <w:spacing w:line="252" w:lineRule="auto"/>
        <w:ind w:left="5670"/>
        <w:jc w:val="right"/>
        <w:rPr>
          <w:sz w:val="16"/>
          <w:szCs w:val="16"/>
        </w:rPr>
      </w:pPr>
      <w:r w:rsidRPr="0040415B">
        <w:rPr>
          <w:sz w:val="16"/>
          <w:szCs w:val="16"/>
        </w:rPr>
        <w:t>к постановлению</w:t>
      </w:r>
      <w:r w:rsidR="001A2F2C" w:rsidRPr="0040415B">
        <w:rPr>
          <w:sz w:val="16"/>
          <w:szCs w:val="16"/>
        </w:rPr>
        <w:t xml:space="preserve"> </w:t>
      </w:r>
      <w:r w:rsidRPr="0040415B">
        <w:rPr>
          <w:sz w:val="16"/>
          <w:szCs w:val="16"/>
        </w:rPr>
        <w:t xml:space="preserve">Администрации </w:t>
      </w:r>
    </w:p>
    <w:p w:rsidR="007F6C70" w:rsidRPr="0040415B" w:rsidRDefault="0059449F" w:rsidP="0059449F">
      <w:pPr>
        <w:suppressAutoHyphens/>
        <w:spacing w:line="252" w:lineRule="auto"/>
        <w:ind w:left="623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Лакедемоновского </w:t>
      </w:r>
      <w:r w:rsidR="007F6C70" w:rsidRPr="0040415B">
        <w:rPr>
          <w:sz w:val="16"/>
          <w:szCs w:val="16"/>
        </w:rPr>
        <w:t xml:space="preserve">сельского </w:t>
      </w:r>
      <w:r w:rsidR="001A2F2C" w:rsidRPr="0040415B">
        <w:rPr>
          <w:sz w:val="16"/>
          <w:szCs w:val="16"/>
        </w:rPr>
        <w:t>п</w:t>
      </w:r>
      <w:r w:rsidR="007F6C70" w:rsidRPr="0040415B">
        <w:rPr>
          <w:sz w:val="16"/>
          <w:szCs w:val="16"/>
        </w:rPr>
        <w:t>оселения</w:t>
      </w:r>
    </w:p>
    <w:p w:rsidR="007F6C70" w:rsidRPr="00D24295" w:rsidRDefault="001A6794" w:rsidP="0059449F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40415B">
        <w:rPr>
          <w:sz w:val="16"/>
          <w:szCs w:val="16"/>
        </w:rPr>
        <w:t>О</w:t>
      </w:r>
      <w:r w:rsidR="007F6C70" w:rsidRPr="0040415B">
        <w:rPr>
          <w:sz w:val="16"/>
          <w:szCs w:val="16"/>
        </w:rPr>
        <w:t>т</w:t>
      </w:r>
      <w:r>
        <w:rPr>
          <w:sz w:val="16"/>
          <w:szCs w:val="16"/>
        </w:rPr>
        <w:t xml:space="preserve"> 25.10.</w:t>
      </w:r>
      <w:r w:rsidR="001A2F2C" w:rsidRPr="0040415B">
        <w:rPr>
          <w:sz w:val="16"/>
          <w:szCs w:val="16"/>
        </w:rPr>
        <w:t>2018г.</w:t>
      </w:r>
      <w:r w:rsidR="007F6C70" w:rsidRPr="0040415B">
        <w:rPr>
          <w:sz w:val="16"/>
          <w:szCs w:val="16"/>
        </w:rPr>
        <w:t xml:space="preserve"> №</w:t>
      </w:r>
      <w:r>
        <w:rPr>
          <w:sz w:val="16"/>
          <w:szCs w:val="16"/>
        </w:rPr>
        <w:t>183</w:t>
      </w:r>
    </w:p>
    <w:p w:rsidR="007F6C70" w:rsidRPr="00D24295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0415B">
        <w:rPr>
          <w:bCs/>
          <w:sz w:val="24"/>
          <w:szCs w:val="24"/>
        </w:rPr>
        <w:t>МУНИЦИПАЛЬНАЯ ПРОГРАММА</w:t>
      </w:r>
    </w:p>
    <w:p w:rsidR="007F6C70" w:rsidRPr="0040415B" w:rsidRDefault="0059449F" w:rsidP="007F6C7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Лакедемоновского </w:t>
      </w:r>
      <w:r w:rsidR="001A2F2C" w:rsidRPr="0040415B">
        <w:rPr>
          <w:bCs/>
          <w:sz w:val="24"/>
          <w:szCs w:val="24"/>
        </w:rPr>
        <w:t>сельского поселения</w:t>
      </w:r>
      <w:bookmarkStart w:id="0" w:name="_GoBack"/>
      <w:bookmarkEnd w:id="0"/>
      <w:r w:rsidR="001A2F2C" w:rsidRPr="0040415B">
        <w:rPr>
          <w:bCs/>
          <w:sz w:val="24"/>
          <w:szCs w:val="24"/>
        </w:rPr>
        <w:t xml:space="preserve"> </w:t>
      </w:r>
      <w:r w:rsidR="001A2F2C" w:rsidRPr="0040415B">
        <w:rPr>
          <w:sz w:val="24"/>
          <w:szCs w:val="24"/>
        </w:rPr>
        <w:t>«</w:t>
      </w:r>
      <w:r w:rsidR="001A2F2C" w:rsidRPr="0040415B">
        <w:rPr>
          <w:bCs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1A2F2C" w:rsidRPr="0040415B">
        <w:rPr>
          <w:sz w:val="24"/>
          <w:szCs w:val="24"/>
        </w:rPr>
        <w:t>»</w:t>
      </w:r>
    </w:p>
    <w:p w:rsidR="007F6C70" w:rsidRPr="0040415B" w:rsidRDefault="007F6C70" w:rsidP="007F6C70">
      <w:pPr>
        <w:suppressAutoHyphens/>
        <w:spacing w:line="252" w:lineRule="auto"/>
        <w:jc w:val="center"/>
        <w:rPr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415B">
        <w:rPr>
          <w:sz w:val="24"/>
          <w:szCs w:val="24"/>
        </w:rPr>
        <w:t>ПАСПОРТ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 xml:space="preserve">муниципальной программы </w:t>
      </w:r>
      <w:r w:rsidR="0059449F">
        <w:rPr>
          <w:sz w:val="24"/>
          <w:szCs w:val="24"/>
        </w:rPr>
        <w:t xml:space="preserve">Лакедемоновского </w:t>
      </w:r>
      <w:r w:rsidRPr="0040415B">
        <w:rPr>
          <w:sz w:val="24"/>
          <w:szCs w:val="24"/>
        </w:rPr>
        <w:t>сельского поселения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0415B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8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560"/>
        <w:gridCol w:w="2352"/>
        <w:gridCol w:w="3176"/>
      </w:tblGrid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Наименование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муниципальная программа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(далее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D85C56" w:rsidRPr="0040415B">
              <w:rPr>
                <w:sz w:val="24"/>
                <w:szCs w:val="24"/>
              </w:rPr>
              <w:t>муниципальная программа)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Ответственный исполнитель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   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Администрация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Соисполнители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Участники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D85C56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Подпрограммы 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муниципальной программы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-1. «Долгосрочное финансовое планирование»</w:t>
            </w:r>
          </w:p>
          <w:p w:rsidR="007F6C70" w:rsidRPr="0040415B" w:rsidRDefault="007F6C70" w:rsidP="007F6C70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2. «Нормативно-методическое обеспечение и организация бюджетного процесса»</w:t>
            </w:r>
          </w:p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3. «Управление муниципальным долгом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поселения»</w:t>
            </w:r>
          </w:p>
          <w:p w:rsidR="007F6C70" w:rsidRPr="0040415B" w:rsidRDefault="007F6C70" w:rsidP="001A2F2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 4. «Совершенствование системы распределения и перераспределения финансовых ресурсов»</w:t>
            </w:r>
          </w:p>
        </w:tc>
      </w:tr>
      <w:tr w:rsidR="007F6C70" w:rsidRPr="0040415B" w:rsidTr="001A2F2C">
        <w:trPr>
          <w:trHeight w:val="800"/>
          <w:tblCellSpacing w:w="5" w:type="nil"/>
        </w:trPr>
        <w:tc>
          <w:tcPr>
            <w:tcW w:w="3194" w:type="dxa"/>
          </w:tcPr>
          <w:p w:rsidR="007F6C70" w:rsidRPr="0040415B" w:rsidRDefault="001A2F2C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Программно-</w:t>
            </w:r>
            <w:r w:rsidR="007F6C70" w:rsidRPr="0040415B">
              <w:rPr>
                <w:sz w:val="24"/>
                <w:szCs w:val="24"/>
              </w:rPr>
              <w:t>целевые инструменты муниципальной программы</w:t>
            </w:r>
            <w:r w:rsidRPr="0040415B">
              <w:rPr>
                <w:sz w:val="24"/>
                <w:szCs w:val="24"/>
              </w:rPr>
              <w:t xml:space="preserve">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="007F6C70" w:rsidRPr="0040415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-</w:t>
            </w:r>
            <w:r w:rsidR="00CE312A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отсутствуют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7F6C70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Цели 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Обеспечение долгосрочной сбалансированности и устойчивости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bCs/>
                <w:sz w:val="24"/>
                <w:szCs w:val="24"/>
              </w:rPr>
              <w:t>.</w:t>
            </w:r>
          </w:p>
          <w:p w:rsidR="007F6C70" w:rsidRPr="0040415B" w:rsidRDefault="00CE312A" w:rsidP="007F6C70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-</w:t>
            </w:r>
            <w:r w:rsidR="007F6C70" w:rsidRPr="0040415B">
              <w:rPr>
                <w:bCs/>
                <w:sz w:val="24"/>
                <w:szCs w:val="24"/>
              </w:rPr>
              <w:t xml:space="preserve"> Создание условий для эффективного управления муниципальными финансами.</w:t>
            </w:r>
          </w:p>
        </w:tc>
      </w:tr>
      <w:tr w:rsidR="007F6C70" w:rsidRPr="0040415B" w:rsidTr="001A2F2C">
        <w:trPr>
          <w:trHeight w:val="962"/>
          <w:tblCellSpacing w:w="5" w:type="nil"/>
        </w:trPr>
        <w:tc>
          <w:tcPr>
            <w:tcW w:w="3194" w:type="dxa"/>
          </w:tcPr>
          <w:p w:rsidR="007F6C70" w:rsidRPr="0040415B" w:rsidRDefault="007F6C70" w:rsidP="001A2F2C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Задачи</w:t>
            </w:r>
            <w:r w:rsidR="001A2F2C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 xml:space="preserve">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088" w:type="dxa"/>
            <w:gridSpan w:val="3"/>
          </w:tcPr>
          <w:p w:rsidR="007F6C70" w:rsidRPr="0040415B" w:rsidRDefault="00CE312A" w:rsidP="007F6C70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1. </w:t>
            </w:r>
            <w:r w:rsidR="007F6C70" w:rsidRPr="0040415B">
              <w:rPr>
                <w:bCs/>
                <w:sz w:val="24"/>
                <w:szCs w:val="24"/>
              </w:rPr>
              <w:t>Создание условий для проведения эффективной бюджетной политики.</w:t>
            </w:r>
          </w:p>
          <w:p w:rsidR="007F6C70" w:rsidRPr="0040415B" w:rsidRDefault="007F6C70" w:rsidP="00D85C56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2. Совершенствование системы распределения</w:t>
            </w:r>
            <w:r w:rsidR="00D85C56" w:rsidRPr="0040415B">
              <w:rPr>
                <w:sz w:val="24"/>
                <w:szCs w:val="24"/>
              </w:rPr>
              <w:t xml:space="preserve"> </w:t>
            </w:r>
            <w:r w:rsidRPr="0040415B">
              <w:rPr>
                <w:sz w:val="24"/>
                <w:szCs w:val="24"/>
              </w:rPr>
              <w:t>финансовых ресурсов, форм и механизмов предоставления межбюджетных трансфертов.</w:t>
            </w:r>
          </w:p>
        </w:tc>
      </w:tr>
      <w:tr w:rsidR="007F6C70" w:rsidRPr="0040415B" w:rsidTr="0040415B">
        <w:trPr>
          <w:trHeight w:val="1129"/>
          <w:tblCellSpacing w:w="5" w:type="nil"/>
        </w:trPr>
        <w:tc>
          <w:tcPr>
            <w:tcW w:w="3194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  <w:lang w:eastAsia="en-US"/>
              </w:rPr>
              <w:br w:type="page"/>
            </w:r>
            <w:r w:rsidRPr="0040415B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 xml:space="preserve">сельского </w:t>
            </w:r>
            <w:r w:rsidR="00D85C56" w:rsidRPr="0040415B">
              <w:rPr>
                <w:sz w:val="24"/>
                <w:szCs w:val="24"/>
              </w:rPr>
              <w:lastRenderedPageBreak/>
              <w:t>поселения</w:t>
            </w:r>
            <w:r w:rsidRPr="004041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7F6C70">
            <w:pPr>
              <w:pStyle w:val="ConsPlusCell"/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lastRenderedPageBreak/>
              <w:t>1</w:t>
            </w:r>
            <w:r w:rsidRPr="0040415B">
              <w:rPr>
                <w:bCs/>
                <w:color w:val="FF0000"/>
                <w:sz w:val="24"/>
                <w:szCs w:val="24"/>
              </w:rPr>
              <w:t xml:space="preserve">. </w:t>
            </w:r>
            <w:r w:rsidRPr="0040415B">
              <w:rPr>
                <w:bCs/>
                <w:sz w:val="24"/>
                <w:szCs w:val="24"/>
              </w:rPr>
              <w:t xml:space="preserve">Наличие долгосрочной бюджетной стратегии, да/нет. </w:t>
            </w:r>
          </w:p>
          <w:p w:rsidR="007F6C70" w:rsidRPr="0040415B" w:rsidRDefault="007F6C70" w:rsidP="007F6C70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>2. Наличие просроченной кредиторской задолженности местных бюджетов, да/нет.</w:t>
            </w:r>
          </w:p>
        </w:tc>
      </w:tr>
      <w:tr w:rsidR="007F6C70" w:rsidRPr="0040415B" w:rsidTr="001A2F2C">
        <w:trPr>
          <w:trHeight w:val="600"/>
          <w:tblCellSpacing w:w="5" w:type="nil"/>
        </w:trPr>
        <w:tc>
          <w:tcPr>
            <w:tcW w:w="3194" w:type="dxa"/>
          </w:tcPr>
          <w:p w:rsidR="007F6C70" w:rsidRPr="0040415B" w:rsidRDefault="007F6C70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="00D85C56"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gridSpan w:val="3"/>
          </w:tcPr>
          <w:p w:rsidR="007F6C70" w:rsidRPr="0040415B" w:rsidRDefault="007F6C70" w:rsidP="00CE312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40415B">
              <w:rPr>
                <w:sz w:val="24"/>
                <w:szCs w:val="24"/>
              </w:rPr>
              <w:br/>
              <w:t xml:space="preserve">1 января 2019г. – 31 декабря 2030г. </w:t>
            </w:r>
          </w:p>
        </w:tc>
      </w:tr>
      <w:tr w:rsidR="0040415B" w:rsidRPr="0040415B" w:rsidTr="001A2F2C">
        <w:trPr>
          <w:trHeight w:val="1000"/>
          <w:tblCellSpacing w:w="5" w:type="nil"/>
        </w:trPr>
        <w:tc>
          <w:tcPr>
            <w:tcW w:w="3194" w:type="dxa"/>
            <w:vMerge w:val="restart"/>
          </w:tcPr>
          <w:p w:rsidR="0040415B" w:rsidRPr="0040415B" w:rsidRDefault="0040415B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7088" w:type="dxa"/>
            <w:gridSpan w:val="3"/>
          </w:tcPr>
          <w:p w:rsidR="0040415B" w:rsidRPr="00443ED2" w:rsidRDefault="0040415B" w:rsidP="00CE312A">
            <w:pPr>
              <w:pStyle w:val="ConsPlusCel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 муниципальной программы из средств бюджета </w:t>
            </w:r>
            <w:r w:rsidR="0059449F">
              <w:rPr>
                <w:color w:val="000000" w:themeColor="text1"/>
                <w:sz w:val="24"/>
                <w:szCs w:val="24"/>
              </w:rPr>
              <w:t xml:space="preserve">Лакедемоновского </w:t>
            </w:r>
            <w:r w:rsidRPr="00443ED2">
              <w:rPr>
                <w:color w:val="000000" w:themeColor="text1"/>
                <w:sz w:val="24"/>
                <w:szCs w:val="24"/>
              </w:rPr>
              <w:t xml:space="preserve">сельского поселения – </w:t>
            </w:r>
            <w:r w:rsidR="001A3E6A">
              <w:rPr>
                <w:color w:val="000000" w:themeColor="text1"/>
                <w:sz w:val="24"/>
                <w:szCs w:val="24"/>
              </w:rPr>
              <w:t>49703,9</w:t>
            </w:r>
            <w:r w:rsidRPr="00443ED2">
              <w:rPr>
                <w:color w:val="000000" w:themeColor="text1"/>
                <w:sz w:val="24"/>
                <w:szCs w:val="24"/>
              </w:rPr>
              <w:t xml:space="preserve"> тыс. рублей; </w:t>
            </w:r>
          </w:p>
          <w:p w:rsidR="0040415B" w:rsidRPr="00443ED2" w:rsidRDefault="0040415B" w:rsidP="00CE312A">
            <w:pPr>
              <w:pStyle w:val="ConsPlusCel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 xml:space="preserve">объем бюджетных ассигнований на реализацию муниципальной  программы по годам составляет (тыс. рублей):         </w:t>
            </w:r>
          </w:p>
        </w:tc>
      </w:tr>
      <w:tr w:rsidR="0040415B" w:rsidRPr="0040415B" w:rsidTr="00CB633E">
        <w:trPr>
          <w:trHeight w:val="254"/>
          <w:tblCellSpacing w:w="5" w:type="nil"/>
        </w:trPr>
        <w:tc>
          <w:tcPr>
            <w:tcW w:w="3194" w:type="dxa"/>
            <w:vMerge/>
          </w:tcPr>
          <w:p w:rsidR="0040415B" w:rsidRPr="0040415B" w:rsidRDefault="0040415B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415B" w:rsidRPr="0040415B" w:rsidRDefault="0040415B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40415B" w:rsidRPr="00443ED2" w:rsidRDefault="0040415B" w:rsidP="007F6C70">
            <w:pPr>
              <w:pStyle w:val="ConsPlusCell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76" w:type="dxa"/>
            <w:shd w:val="clear" w:color="auto" w:fill="auto"/>
          </w:tcPr>
          <w:p w:rsidR="0040415B" w:rsidRPr="00443ED2" w:rsidRDefault="0040415B" w:rsidP="007F6C70">
            <w:pPr>
              <w:pStyle w:val="ConsPlusCell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443ED2">
              <w:rPr>
                <w:color w:val="000000" w:themeColor="text1"/>
                <w:sz w:val="24"/>
                <w:szCs w:val="24"/>
              </w:rPr>
              <w:t>бюджет поселения</w:t>
            </w:r>
          </w:p>
        </w:tc>
      </w:tr>
      <w:tr w:rsidR="001A3E6A" w:rsidRPr="0040415B" w:rsidTr="00CB633E">
        <w:trPr>
          <w:trHeight w:val="25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1A3E6A" w:rsidRPr="00443ED2" w:rsidRDefault="001A3E6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  <w:tc>
          <w:tcPr>
            <w:tcW w:w="3176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4379,9</w:t>
            </w:r>
          </w:p>
        </w:tc>
      </w:tr>
      <w:tr w:rsidR="001A3E6A" w:rsidRPr="0040415B" w:rsidTr="00CB633E">
        <w:trPr>
          <w:trHeight w:val="27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1A3E6A" w:rsidRPr="00443ED2" w:rsidRDefault="001A3E6A" w:rsidP="00035C75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443ED2" w:rsidRDefault="001A3E6A" w:rsidP="001A3E6A">
            <w:pPr>
              <w:pStyle w:val="af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4532,4</w:t>
            </w:r>
          </w:p>
        </w:tc>
      </w:tr>
      <w:tr w:rsidR="001A3E6A" w:rsidRPr="0040415B" w:rsidTr="00443ED2">
        <w:trPr>
          <w:trHeight w:val="16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8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CB633E">
        <w:trPr>
          <w:trHeight w:val="280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CB633E">
        <w:trPr>
          <w:trHeight w:val="227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29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40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03202A">
        <w:trPr>
          <w:trHeight w:val="285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42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131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1A3E6A" w:rsidRPr="0040415B" w:rsidTr="00443ED2">
        <w:trPr>
          <w:trHeight w:val="94"/>
          <w:tblCellSpacing w:w="5" w:type="nil"/>
        </w:trPr>
        <w:tc>
          <w:tcPr>
            <w:tcW w:w="3194" w:type="dxa"/>
            <w:vMerge/>
          </w:tcPr>
          <w:p w:rsidR="001A3E6A" w:rsidRPr="0040415B" w:rsidRDefault="001A3E6A" w:rsidP="007F6C7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3E6A" w:rsidRPr="0040415B" w:rsidRDefault="001A3E6A" w:rsidP="007F6C7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  <w:tc>
          <w:tcPr>
            <w:tcW w:w="3176" w:type="dxa"/>
            <w:shd w:val="clear" w:color="auto" w:fill="auto"/>
          </w:tcPr>
          <w:p w:rsidR="001A3E6A" w:rsidRPr="001A3E6A" w:rsidRDefault="001A3E6A" w:rsidP="001A3E6A">
            <w:pPr>
              <w:jc w:val="center"/>
              <w:rPr>
                <w:sz w:val="24"/>
                <w:szCs w:val="24"/>
              </w:rPr>
            </w:pPr>
            <w:r w:rsidRPr="001A3E6A">
              <w:rPr>
                <w:color w:val="000000" w:themeColor="text1"/>
                <w:sz w:val="24"/>
                <w:szCs w:val="24"/>
              </w:rPr>
              <w:t>4532,4</w:t>
            </w:r>
          </w:p>
        </w:tc>
      </w:tr>
      <w:tr w:rsidR="00443ED2" w:rsidRPr="0040415B" w:rsidTr="001A2F2C">
        <w:trPr>
          <w:trHeight w:val="1123"/>
          <w:tblCellSpacing w:w="5" w:type="nil"/>
        </w:trPr>
        <w:tc>
          <w:tcPr>
            <w:tcW w:w="3194" w:type="dxa"/>
          </w:tcPr>
          <w:p w:rsidR="00443ED2" w:rsidRPr="0040415B" w:rsidRDefault="00443ED2" w:rsidP="00CE312A">
            <w:pPr>
              <w:pStyle w:val="ConsPlusCell"/>
              <w:suppressAutoHyphens/>
              <w:rPr>
                <w:sz w:val="24"/>
                <w:szCs w:val="24"/>
              </w:rPr>
            </w:pPr>
            <w:r w:rsidRPr="0040415B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 xml:space="preserve">сельского поселения     </w:t>
            </w:r>
          </w:p>
        </w:tc>
        <w:tc>
          <w:tcPr>
            <w:tcW w:w="7088" w:type="dxa"/>
            <w:gridSpan w:val="3"/>
          </w:tcPr>
          <w:p w:rsidR="00443ED2" w:rsidRPr="0040415B" w:rsidRDefault="00443ED2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Создание стабильных финансовых условий для повышения уровня и качества жизни населения </w:t>
            </w:r>
            <w:r w:rsidR="0059449F">
              <w:rPr>
                <w:bCs/>
                <w:sz w:val="24"/>
                <w:szCs w:val="24"/>
              </w:rPr>
              <w:t xml:space="preserve">Лакедемоновского </w:t>
            </w:r>
            <w:r w:rsidRPr="0040415B">
              <w:rPr>
                <w:bCs/>
                <w:sz w:val="24"/>
                <w:szCs w:val="24"/>
              </w:rPr>
              <w:t>сельского поселения.</w:t>
            </w:r>
          </w:p>
          <w:p w:rsidR="00443ED2" w:rsidRPr="0040415B" w:rsidRDefault="00443ED2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40415B">
              <w:rPr>
                <w:bCs/>
                <w:sz w:val="24"/>
                <w:szCs w:val="24"/>
              </w:rPr>
              <w:t xml:space="preserve">- Сбалансированность бюджета </w:t>
            </w:r>
            <w:r w:rsidR="0059449F">
              <w:rPr>
                <w:sz w:val="24"/>
                <w:szCs w:val="24"/>
              </w:rPr>
              <w:t xml:space="preserve">Лакедемоновского </w:t>
            </w:r>
            <w:r w:rsidRPr="0040415B">
              <w:rPr>
                <w:sz w:val="24"/>
                <w:szCs w:val="24"/>
              </w:rPr>
              <w:t>сельского поселения</w:t>
            </w:r>
            <w:r w:rsidRPr="0040415B">
              <w:rPr>
                <w:bCs/>
                <w:sz w:val="24"/>
                <w:szCs w:val="24"/>
              </w:rPr>
              <w:t xml:space="preserve">  и отсутствие просроченной кредиторской задолженности бюджета.</w:t>
            </w:r>
          </w:p>
        </w:tc>
      </w:tr>
    </w:tbl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F6C70" w:rsidRPr="0040415B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F6C70" w:rsidRPr="0040415B" w:rsidSect="001A6794">
      <w:pgSz w:w="11907" w:h="16840" w:code="9"/>
      <w:pgMar w:top="709" w:right="851" w:bottom="993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D1" w:rsidRDefault="00054AD1">
      <w:r>
        <w:separator/>
      </w:r>
    </w:p>
  </w:endnote>
  <w:endnote w:type="continuationSeparator" w:id="1">
    <w:p w:rsidR="00054AD1" w:rsidRDefault="0005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D1" w:rsidRDefault="00054AD1">
      <w:r>
        <w:separator/>
      </w:r>
    </w:p>
  </w:footnote>
  <w:footnote w:type="continuationSeparator" w:id="1">
    <w:p w:rsidR="00054AD1" w:rsidRDefault="00054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3202A"/>
    <w:rsid w:val="00035C75"/>
    <w:rsid w:val="00042BF7"/>
    <w:rsid w:val="00050C68"/>
    <w:rsid w:val="0005372C"/>
    <w:rsid w:val="00054AD1"/>
    <w:rsid w:val="00054BA3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35B8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1A4F"/>
    <w:rsid w:val="00101BFD"/>
    <w:rsid w:val="00104DC0"/>
    <w:rsid w:val="00104E0D"/>
    <w:rsid w:val="0010504A"/>
    <w:rsid w:val="00106439"/>
    <w:rsid w:val="00107964"/>
    <w:rsid w:val="0011516D"/>
    <w:rsid w:val="00116BFA"/>
    <w:rsid w:val="00121413"/>
    <w:rsid w:val="00125DE3"/>
    <w:rsid w:val="0012691E"/>
    <w:rsid w:val="00130270"/>
    <w:rsid w:val="001429D3"/>
    <w:rsid w:val="0014447F"/>
    <w:rsid w:val="00144947"/>
    <w:rsid w:val="00153B21"/>
    <w:rsid w:val="001556B8"/>
    <w:rsid w:val="001625E0"/>
    <w:rsid w:val="00163F5E"/>
    <w:rsid w:val="00164DE2"/>
    <w:rsid w:val="00166BD5"/>
    <w:rsid w:val="00171A01"/>
    <w:rsid w:val="00175610"/>
    <w:rsid w:val="00177554"/>
    <w:rsid w:val="001833CF"/>
    <w:rsid w:val="001A2F2C"/>
    <w:rsid w:val="001A388B"/>
    <w:rsid w:val="001A3E6A"/>
    <w:rsid w:val="001A4C4C"/>
    <w:rsid w:val="001A6794"/>
    <w:rsid w:val="001B2D1C"/>
    <w:rsid w:val="001B32F7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4549D"/>
    <w:rsid w:val="002504E8"/>
    <w:rsid w:val="00252B10"/>
    <w:rsid w:val="00254382"/>
    <w:rsid w:val="0027031E"/>
    <w:rsid w:val="0027047D"/>
    <w:rsid w:val="00272513"/>
    <w:rsid w:val="00282E48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415B"/>
    <w:rsid w:val="00407B71"/>
    <w:rsid w:val="0041128B"/>
    <w:rsid w:val="00414B6F"/>
    <w:rsid w:val="00416264"/>
    <w:rsid w:val="00425061"/>
    <w:rsid w:val="00425B97"/>
    <w:rsid w:val="0043686A"/>
    <w:rsid w:val="00437E5E"/>
    <w:rsid w:val="00441069"/>
    <w:rsid w:val="00443ED2"/>
    <w:rsid w:val="00444636"/>
    <w:rsid w:val="00450285"/>
    <w:rsid w:val="00451C6F"/>
    <w:rsid w:val="004523D2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D78CB"/>
    <w:rsid w:val="004E78FD"/>
    <w:rsid w:val="004F17E0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131F"/>
    <w:rsid w:val="00552E6A"/>
    <w:rsid w:val="0055465C"/>
    <w:rsid w:val="00554862"/>
    <w:rsid w:val="00556ED9"/>
    <w:rsid w:val="005679D8"/>
    <w:rsid w:val="005741DC"/>
    <w:rsid w:val="0058085A"/>
    <w:rsid w:val="00584772"/>
    <w:rsid w:val="00587BF6"/>
    <w:rsid w:val="00593231"/>
    <w:rsid w:val="0059449F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1F98"/>
    <w:rsid w:val="007730B1"/>
    <w:rsid w:val="00782222"/>
    <w:rsid w:val="00783E80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22A1D"/>
    <w:rsid w:val="0083102A"/>
    <w:rsid w:val="00842BF2"/>
    <w:rsid w:val="008438D7"/>
    <w:rsid w:val="00860E5A"/>
    <w:rsid w:val="00865507"/>
    <w:rsid w:val="00867AB6"/>
    <w:rsid w:val="00873CFE"/>
    <w:rsid w:val="00884908"/>
    <w:rsid w:val="00885DF3"/>
    <w:rsid w:val="008A20B4"/>
    <w:rsid w:val="008A26EE"/>
    <w:rsid w:val="008A2F9B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3ACD"/>
    <w:rsid w:val="00965A19"/>
    <w:rsid w:val="00972F37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3BEB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1E11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1870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37CF3"/>
    <w:rsid w:val="00C572C4"/>
    <w:rsid w:val="00C62FD9"/>
    <w:rsid w:val="00C636AB"/>
    <w:rsid w:val="00C64EC3"/>
    <w:rsid w:val="00C6656F"/>
    <w:rsid w:val="00C712CE"/>
    <w:rsid w:val="00C731BB"/>
    <w:rsid w:val="00C739D5"/>
    <w:rsid w:val="00C7506F"/>
    <w:rsid w:val="00C81919"/>
    <w:rsid w:val="00C85C6A"/>
    <w:rsid w:val="00C86B1A"/>
    <w:rsid w:val="00C87047"/>
    <w:rsid w:val="00CA151C"/>
    <w:rsid w:val="00CA3AE7"/>
    <w:rsid w:val="00CA70D8"/>
    <w:rsid w:val="00CB1900"/>
    <w:rsid w:val="00CB43C1"/>
    <w:rsid w:val="00CB633E"/>
    <w:rsid w:val="00CB6974"/>
    <w:rsid w:val="00CB764A"/>
    <w:rsid w:val="00CC5EC1"/>
    <w:rsid w:val="00CC66FD"/>
    <w:rsid w:val="00CC7F4E"/>
    <w:rsid w:val="00CD077D"/>
    <w:rsid w:val="00CD7D28"/>
    <w:rsid w:val="00CE01DF"/>
    <w:rsid w:val="00CE312A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704D"/>
    <w:rsid w:val="00DF0D99"/>
    <w:rsid w:val="00DF1B22"/>
    <w:rsid w:val="00E04378"/>
    <w:rsid w:val="00E116E3"/>
    <w:rsid w:val="00E138E0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4F2A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45AA"/>
    <w:rsid w:val="00ED1E8A"/>
    <w:rsid w:val="00ED666A"/>
    <w:rsid w:val="00ED714E"/>
    <w:rsid w:val="00ED72D3"/>
    <w:rsid w:val="00EE7BD5"/>
    <w:rsid w:val="00EF0461"/>
    <w:rsid w:val="00EF29AB"/>
    <w:rsid w:val="00EF56AF"/>
    <w:rsid w:val="00EF7302"/>
    <w:rsid w:val="00F02C40"/>
    <w:rsid w:val="00F06220"/>
    <w:rsid w:val="00F17756"/>
    <w:rsid w:val="00F22E89"/>
    <w:rsid w:val="00F24917"/>
    <w:rsid w:val="00F30D40"/>
    <w:rsid w:val="00F32AD8"/>
    <w:rsid w:val="00F40004"/>
    <w:rsid w:val="00F404A5"/>
    <w:rsid w:val="00F410DF"/>
    <w:rsid w:val="00F43D2F"/>
    <w:rsid w:val="00F464F4"/>
    <w:rsid w:val="00F57745"/>
    <w:rsid w:val="00F57EBA"/>
    <w:rsid w:val="00F70484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E0"/>
  </w:style>
  <w:style w:type="paragraph" w:styleId="1">
    <w:name w:val="heading 1"/>
    <w:basedOn w:val="a"/>
    <w:next w:val="a"/>
    <w:link w:val="10"/>
    <w:qFormat/>
    <w:rsid w:val="004F17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17E0"/>
    <w:rPr>
      <w:sz w:val="28"/>
    </w:rPr>
  </w:style>
  <w:style w:type="paragraph" w:styleId="a5">
    <w:name w:val="Body Text Indent"/>
    <w:basedOn w:val="a"/>
    <w:link w:val="a6"/>
    <w:rsid w:val="004F17E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F17E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7E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4F17E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F17E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styleId="afffff1">
    <w:name w:val="Title"/>
    <w:basedOn w:val="a"/>
    <w:link w:val="afffff2"/>
    <w:uiPriority w:val="99"/>
    <w:qFormat/>
    <w:rsid w:val="00DE704D"/>
    <w:pPr>
      <w:jc w:val="center"/>
    </w:pPr>
    <w:rPr>
      <w:sz w:val="28"/>
    </w:rPr>
  </w:style>
  <w:style w:type="character" w:customStyle="1" w:styleId="afffff2">
    <w:name w:val="Название Знак"/>
    <w:basedOn w:val="a0"/>
    <w:link w:val="afffff1"/>
    <w:uiPriority w:val="99"/>
    <w:rsid w:val="00DE70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9885-06E4-479C-A192-18912C7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15</cp:revision>
  <cp:lastPrinted>2018-10-29T05:47:00Z</cp:lastPrinted>
  <dcterms:created xsi:type="dcterms:W3CDTF">2018-10-12T14:07:00Z</dcterms:created>
  <dcterms:modified xsi:type="dcterms:W3CDTF">2018-10-29T08:50:00Z</dcterms:modified>
</cp:coreProperties>
</file>